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D6F6" w14:textId="77777777" w:rsidR="00626ABB" w:rsidRPr="00626ABB" w:rsidRDefault="00626ABB" w:rsidP="00626ABB">
      <w:pPr>
        <w:spacing w:after="120"/>
        <w:jc w:val="right"/>
        <w:rPr>
          <w:bCs/>
          <w:sz w:val="24"/>
          <w:szCs w:val="24"/>
        </w:rPr>
      </w:pPr>
      <w:proofErr w:type="spellStart"/>
      <w:r w:rsidRPr="00626ABB">
        <w:rPr>
          <w:bCs/>
          <w:sz w:val="24"/>
          <w:szCs w:val="24"/>
        </w:rPr>
        <w:t>Eelnõu</w:t>
      </w:r>
      <w:proofErr w:type="spellEnd"/>
      <w:r w:rsidRPr="00626ABB">
        <w:rPr>
          <w:bCs/>
          <w:sz w:val="24"/>
          <w:szCs w:val="24"/>
        </w:rPr>
        <w:t xml:space="preserve"> 19.08.2026</w:t>
      </w:r>
    </w:p>
    <w:p w14:paraId="3BAF9EBA" w14:textId="5DFAB16E" w:rsidR="00626ABB" w:rsidRDefault="00626ABB" w:rsidP="00626ABB">
      <w:pPr>
        <w:spacing w:after="120"/>
        <w:jc w:val="right"/>
        <w:rPr>
          <w:bCs/>
          <w:sz w:val="24"/>
          <w:szCs w:val="24"/>
        </w:rPr>
      </w:pPr>
      <w:proofErr w:type="spellStart"/>
      <w:r w:rsidRPr="00626ABB">
        <w:rPr>
          <w:bCs/>
          <w:sz w:val="24"/>
          <w:szCs w:val="24"/>
        </w:rPr>
        <w:t>Ettekandja</w:t>
      </w:r>
      <w:proofErr w:type="spellEnd"/>
      <w:r w:rsidRPr="00626ABB">
        <w:rPr>
          <w:bCs/>
          <w:sz w:val="24"/>
          <w:szCs w:val="24"/>
        </w:rPr>
        <w:t xml:space="preserve">: </w:t>
      </w:r>
      <w:proofErr w:type="spellStart"/>
      <w:r w:rsidRPr="00626ABB">
        <w:rPr>
          <w:bCs/>
          <w:sz w:val="24"/>
          <w:szCs w:val="24"/>
        </w:rPr>
        <w:t>haridus</w:t>
      </w:r>
      <w:proofErr w:type="spellEnd"/>
      <w:r w:rsidRPr="00626ABB">
        <w:rPr>
          <w:bCs/>
          <w:sz w:val="24"/>
          <w:szCs w:val="24"/>
        </w:rPr>
        <w:t xml:space="preserve">- </w:t>
      </w:r>
      <w:proofErr w:type="spellStart"/>
      <w:r w:rsidRPr="00626ABB">
        <w:rPr>
          <w:bCs/>
          <w:sz w:val="24"/>
          <w:szCs w:val="24"/>
        </w:rPr>
        <w:t>ja</w:t>
      </w:r>
      <w:proofErr w:type="spellEnd"/>
      <w:r w:rsidRPr="00626ABB">
        <w:rPr>
          <w:bCs/>
          <w:sz w:val="24"/>
          <w:szCs w:val="24"/>
        </w:rPr>
        <w:t xml:space="preserve"> </w:t>
      </w:r>
      <w:proofErr w:type="spellStart"/>
      <w:r w:rsidRPr="00626ABB">
        <w:rPr>
          <w:bCs/>
          <w:sz w:val="24"/>
          <w:szCs w:val="24"/>
        </w:rPr>
        <w:t>noorsookomisjoni</w:t>
      </w:r>
      <w:proofErr w:type="spellEnd"/>
      <w:r w:rsidRPr="00626ABB">
        <w:rPr>
          <w:bCs/>
          <w:sz w:val="24"/>
          <w:szCs w:val="24"/>
        </w:rPr>
        <w:t xml:space="preserve"> </w:t>
      </w:r>
      <w:proofErr w:type="spellStart"/>
      <w:r w:rsidRPr="00626ABB">
        <w:rPr>
          <w:bCs/>
          <w:sz w:val="24"/>
          <w:szCs w:val="24"/>
        </w:rPr>
        <w:t>esimees</w:t>
      </w:r>
      <w:proofErr w:type="spellEnd"/>
    </w:p>
    <w:p w14:paraId="60C11950" w14:textId="77777777" w:rsidR="007C48F9" w:rsidRPr="00626ABB" w:rsidRDefault="007C48F9" w:rsidP="00626ABB">
      <w:pPr>
        <w:spacing w:after="120"/>
        <w:jc w:val="right"/>
        <w:rPr>
          <w:bCs/>
          <w:sz w:val="24"/>
          <w:szCs w:val="24"/>
        </w:rPr>
      </w:pPr>
    </w:p>
    <w:p w14:paraId="01526241" w14:textId="5B934449" w:rsidR="001911B9" w:rsidRPr="00337431" w:rsidRDefault="004D4C6F" w:rsidP="00BB6CEA">
      <w:pPr>
        <w:spacing w:after="120"/>
        <w:jc w:val="center"/>
        <w:rPr>
          <w:b/>
        </w:rPr>
      </w:pPr>
      <w:r w:rsidRPr="004D4C6F">
        <w:rPr>
          <w:noProof/>
          <w:lang w:val="et-EE"/>
        </w:rPr>
        <w:drawing>
          <wp:inline distT="0" distB="0" distL="0" distR="0" wp14:anchorId="01526259" wp14:editId="25AE5FFB">
            <wp:extent cx="871415" cy="972000"/>
            <wp:effectExtent l="0" t="0" r="5080" b="0"/>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Katrin\Vald\Uus vapp\Kanepi_vapp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1415" cy="972000"/>
                    </a:xfrm>
                    <a:prstGeom prst="rect">
                      <a:avLst/>
                    </a:prstGeom>
                    <a:noFill/>
                    <a:ln>
                      <a:noFill/>
                    </a:ln>
                  </pic:spPr>
                </pic:pic>
              </a:graphicData>
            </a:graphic>
          </wp:inline>
        </w:drawing>
      </w:r>
    </w:p>
    <w:p w14:paraId="01526242" w14:textId="77777777" w:rsidR="001911B9" w:rsidRPr="007B59B4" w:rsidRDefault="001911B9" w:rsidP="001911B9">
      <w:pPr>
        <w:tabs>
          <w:tab w:val="left" w:pos="1132"/>
        </w:tabs>
        <w:jc w:val="center"/>
        <w:rPr>
          <w:b/>
          <w:sz w:val="24"/>
          <w:szCs w:val="24"/>
          <w:lang w:val="de-DE"/>
        </w:rPr>
      </w:pPr>
      <w:r w:rsidRPr="007B59B4">
        <w:rPr>
          <w:b/>
          <w:sz w:val="24"/>
          <w:szCs w:val="24"/>
          <w:lang w:val="de-DE"/>
        </w:rPr>
        <w:t>KANEPI VALLAVOLIKOGU</w:t>
      </w:r>
    </w:p>
    <w:p w14:paraId="17FBAF01" w14:textId="77777777" w:rsidR="00626ABB" w:rsidRPr="004E3980" w:rsidRDefault="00626ABB" w:rsidP="00626ABB">
      <w:pPr>
        <w:spacing w:after="160" w:line="276" w:lineRule="auto"/>
        <w:rPr>
          <w:rFonts w:eastAsia="Aptos"/>
          <w:kern w:val="2"/>
          <w:sz w:val="24"/>
          <w:szCs w:val="24"/>
          <w:lang w:val="et-EE" w:eastAsia="en-US"/>
          <w14:ligatures w14:val="standardContextual"/>
        </w:rPr>
      </w:pPr>
    </w:p>
    <w:p w14:paraId="0A48B389" w14:textId="77777777" w:rsidR="004E3980" w:rsidRPr="004E3980" w:rsidRDefault="004E3980" w:rsidP="004E3980">
      <w:pPr>
        <w:spacing w:after="160" w:line="276" w:lineRule="auto"/>
        <w:rPr>
          <w:rFonts w:eastAsia="Aptos"/>
          <w:b/>
          <w:bCs/>
          <w:kern w:val="2"/>
          <w:sz w:val="24"/>
          <w:szCs w:val="24"/>
          <w:lang w:val="et-EE" w:eastAsia="en-US"/>
          <w14:ligatures w14:val="standardContextual"/>
        </w:rPr>
      </w:pPr>
      <w:r w:rsidRPr="004E3980">
        <w:rPr>
          <w:rFonts w:eastAsia="Aptos"/>
          <w:b/>
          <w:bCs/>
          <w:kern w:val="2"/>
          <w:sz w:val="24"/>
          <w:szCs w:val="24"/>
          <w:lang w:val="et-EE" w:eastAsia="en-US"/>
          <w14:ligatures w14:val="standardContextual"/>
        </w:rPr>
        <w:t>O T S U S</w:t>
      </w:r>
    </w:p>
    <w:p w14:paraId="221C3429" w14:textId="03ABBA1C" w:rsidR="004E3980" w:rsidRPr="004E3980" w:rsidRDefault="004E3980" w:rsidP="004E3980">
      <w:pPr>
        <w:spacing w:after="160" w:line="276" w:lineRule="auto"/>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Kanepi</w:t>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sidRPr="004E3980">
        <w:rPr>
          <w:rFonts w:eastAsia="Aptos"/>
          <w:kern w:val="2"/>
          <w:sz w:val="24"/>
          <w:szCs w:val="24"/>
          <w:lang w:val="et-EE" w:eastAsia="en-US"/>
          <w14:ligatures w14:val="standardContextual"/>
        </w:rPr>
        <w:tab/>
      </w:r>
      <w:r>
        <w:rPr>
          <w:rFonts w:eastAsia="Aptos"/>
          <w:kern w:val="2"/>
          <w:sz w:val="24"/>
          <w:szCs w:val="24"/>
          <w:lang w:val="et-EE" w:eastAsia="en-US"/>
          <w14:ligatures w14:val="standardContextual"/>
        </w:rPr>
        <w:t>…….</w:t>
      </w:r>
      <w:r w:rsidRPr="004E3980">
        <w:rPr>
          <w:rFonts w:eastAsia="Aptos"/>
          <w:kern w:val="2"/>
          <w:sz w:val="24"/>
          <w:szCs w:val="24"/>
          <w:lang w:val="et-EE" w:eastAsia="en-US"/>
          <w14:ligatures w14:val="standardContextual"/>
        </w:rPr>
        <w:t>2026 nr …</w:t>
      </w:r>
    </w:p>
    <w:p w14:paraId="2F09D4E0" w14:textId="77777777" w:rsidR="004E3980" w:rsidRPr="004E3980" w:rsidRDefault="004E3980" w:rsidP="004E3980">
      <w:pPr>
        <w:spacing w:after="160" w:line="276" w:lineRule="auto"/>
        <w:rPr>
          <w:rFonts w:eastAsia="Aptos"/>
          <w:kern w:val="2"/>
          <w:sz w:val="24"/>
          <w:szCs w:val="24"/>
          <w:lang w:val="et-EE" w:eastAsia="en-US"/>
          <w14:ligatures w14:val="standardContextual"/>
        </w:rPr>
      </w:pPr>
    </w:p>
    <w:p w14:paraId="3481F0E1" w14:textId="77777777" w:rsidR="00121C6B" w:rsidRDefault="004E3980" w:rsidP="00121C6B">
      <w:pPr>
        <w:rPr>
          <w:rFonts w:eastAsia="Aptos"/>
          <w:b/>
          <w:bCs/>
          <w:kern w:val="2"/>
          <w:sz w:val="24"/>
          <w:szCs w:val="24"/>
          <w:lang w:val="et-EE" w:eastAsia="en-US"/>
          <w14:ligatures w14:val="standardContextual"/>
        </w:rPr>
      </w:pPr>
      <w:r w:rsidRPr="004E3980">
        <w:rPr>
          <w:rFonts w:eastAsia="Aptos"/>
          <w:b/>
          <w:bCs/>
          <w:kern w:val="2"/>
          <w:sz w:val="24"/>
          <w:szCs w:val="24"/>
          <w:lang w:val="et-EE" w:eastAsia="en-US"/>
          <w14:ligatures w14:val="standardContextual"/>
        </w:rPr>
        <w:t xml:space="preserve">Kanepi </w:t>
      </w:r>
      <w:r w:rsidRPr="00121C6B">
        <w:rPr>
          <w:rFonts w:eastAsia="Aptos"/>
          <w:b/>
          <w:bCs/>
          <w:kern w:val="2"/>
          <w:sz w:val="24"/>
          <w:szCs w:val="24"/>
          <w:lang w:val="et-EE" w:eastAsia="en-US"/>
          <w14:ligatures w14:val="standardContextual"/>
        </w:rPr>
        <w:t xml:space="preserve">Vallavolikogu </w:t>
      </w:r>
      <w:r w:rsidR="00121C6B" w:rsidRPr="00121C6B">
        <w:rPr>
          <w:rFonts w:eastAsia="Aptos"/>
          <w:b/>
          <w:bCs/>
          <w:kern w:val="2"/>
          <w:sz w:val="24"/>
          <w:szCs w:val="24"/>
          <w:lang w:val="et-EE" w:eastAsia="en-US"/>
          <w14:ligatures w14:val="standardContextual"/>
        </w:rPr>
        <w:t xml:space="preserve">haridus- ja </w:t>
      </w:r>
    </w:p>
    <w:p w14:paraId="27384FE5" w14:textId="4BDB730F" w:rsidR="004E3980" w:rsidRPr="00121C6B" w:rsidRDefault="00121C6B" w:rsidP="00121C6B">
      <w:pPr>
        <w:rPr>
          <w:rFonts w:eastAsia="Aptos"/>
          <w:kern w:val="2"/>
          <w:sz w:val="24"/>
          <w:szCs w:val="24"/>
          <w:lang w:val="et-EE" w:eastAsia="en-US"/>
          <w14:ligatures w14:val="standardContextual"/>
        </w:rPr>
      </w:pPr>
      <w:r w:rsidRPr="00121C6B">
        <w:rPr>
          <w:rFonts w:eastAsia="Aptos"/>
          <w:b/>
          <w:bCs/>
          <w:kern w:val="2"/>
          <w:sz w:val="24"/>
          <w:szCs w:val="24"/>
          <w:lang w:val="et-EE" w:eastAsia="en-US"/>
          <w14:ligatures w14:val="standardContextual"/>
        </w:rPr>
        <w:t>noo</w:t>
      </w:r>
      <w:r>
        <w:rPr>
          <w:rFonts w:eastAsia="Aptos"/>
          <w:b/>
          <w:bCs/>
          <w:kern w:val="2"/>
          <w:sz w:val="24"/>
          <w:szCs w:val="24"/>
          <w:lang w:val="et-EE" w:eastAsia="en-US"/>
          <w14:ligatures w14:val="standardContextual"/>
        </w:rPr>
        <w:t>r</w:t>
      </w:r>
      <w:r w:rsidRPr="00121C6B">
        <w:rPr>
          <w:rFonts w:eastAsia="Aptos"/>
          <w:b/>
          <w:bCs/>
          <w:kern w:val="2"/>
          <w:sz w:val="24"/>
          <w:szCs w:val="24"/>
          <w:lang w:val="et-EE" w:eastAsia="en-US"/>
          <w14:ligatures w14:val="standardContextual"/>
        </w:rPr>
        <w:t>sookomisjoni</w:t>
      </w:r>
      <w:r w:rsidRPr="004E3980">
        <w:rPr>
          <w:rFonts w:eastAsia="Aptos"/>
          <w:kern w:val="2"/>
          <w:sz w:val="24"/>
          <w:szCs w:val="24"/>
          <w:lang w:val="et-EE" w:eastAsia="en-US"/>
          <w14:ligatures w14:val="standardContextual"/>
        </w:rPr>
        <w:t xml:space="preserve"> </w:t>
      </w:r>
      <w:r w:rsidR="004E3980" w:rsidRPr="004E3980">
        <w:rPr>
          <w:rFonts w:eastAsia="Aptos"/>
          <w:b/>
          <w:bCs/>
          <w:kern w:val="2"/>
          <w:sz w:val="24"/>
          <w:szCs w:val="24"/>
          <w:lang w:val="et-EE" w:eastAsia="en-US"/>
          <w14:ligatures w14:val="standardContextual"/>
        </w:rPr>
        <w:t>koosseisu kinnitamine</w:t>
      </w:r>
    </w:p>
    <w:p w14:paraId="365DD8B6" w14:textId="77777777" w:rsidR="004E3980" w:rsidRPr="004E3980" w:rsidRDefault="004E3980" w:rsidP="004E3980">
      <w:pPr>
        <w:spacing w:after="160" w:line="276" w:lineRule="auto"/>
        <w:rPr>
          <w:rFonts w:eastAsia="Aptos"/>
          <w:kern w:val="2"/>
          <w:sz w:val="24"/>
          <w:szCs w:val="24"/>
          <w:lang w:val="et-EE" w:eastAsia="en-US"/>
          <w14:ligatures w14:val="standardContextual"/>
        </w:rPr>
      </w:pPr>
    </w:p>
    <w:p w14:paraId="75B01007" w14:textId="4F8D1041" w:rsidR="004E3980" w:rsidRPr="00121C6B" w:rsidRDefault="00121C6B" w:rsidP="00121C6B">
      <w:pPr>
        <w:spacing w:after="160" w:line="276" w:lineRule="auto"/>
        <w:jc w:val="both"/>
        <w:rPr>
          <w:rFonts w:eastAsia="Aptos"/>
          <w:color w:val="EE0000"/>
          <w:kern w:val="2"/>
          <w:sz w:val="24"/>
          <w:szCs w:val="24"/>
          <w:lang w:val="et-EE" w:eastAsia="en-US"/>
          <w14:ligatures w14:val="standardContextual"/>
        </w:rPr>
      </w:pPr>
      <w:r>
        <w:rPr>
          <w:rFonts w:eastAsia="Aptos"/>
          <w:kern w:val="2"/>
          <w:sz w:val="24"/>
          <w:szCs w:val="24"/>
          <w:lang w:val="et-EE" w:eastAsia="en-US"/>
          <w14:ligatures w14:val="standardContextual"/>
        </w:rPr>
        <w:t>Seoses</w:t>
      </w:r>
      <w:r w:rsidR="004A1EC9">
        <w:rPr>
          <w:rFonts w:eastAsia="Aptos"/>
          <w:kern w:val="2"/>
          <w:sz w:val="24"/>
          <w:szCs w:val="24"/>
          <w:lang w:val="et-EE" w:eastAsia="en-US"/>
          <w14:ligatures w14:val="standardContextual"/>
        </w:rPr>
        <w:t xml:space="preserve"> </w:t>
      </w:r>
      <w:r>
        <w:rPr>
          <w:rFonts w:eastAsia="Aptos"/>
          <w:kern w:val="2"/>
          <w:sz w:val="24"/>
          <w:szCs w:val="24"/>
          <w:lang w:val="et-EE" w:eastAsia="en-US"/>
          <w14:ligatures w14:val="standardContextual"/>
        </w:rPr>
        <w:t xml:space="preserve">Kanepi Vallavolikogu </w:t>
      </w:r>
      <w:r w:rsidR="004A1EC9">
        <w:rPr>
          <w:rFonts w:eastAsia="Aptos"/>
          <w:kern w:val="2"/>
          <w:sz w:val="24"/>
          <w:szCs w:val="24"/>
          <w:lang w:val="et-EE" w:eastAsia="en-US"/>
          <w14:ligatures w14:val="standardContextual"/>
        </w:rPr>
        <w:t xml:space="preserve">liikme </w:t>
      </w:r>
      <w:r w:rsidR="004A1EC9" w:rsidRPr="004E3980">
        <w:rPr>
          <w:rFonts w:eastAsia="Aptos"/>
          <w:kern w:val="2"/>
          <w:sz w:val="24"/>
          <w:szCs w:val="24"/>
          <w:lang w:val="et-EE" w:eastAsia="en-US"/>
          <w14:ligatures w14:val="standardContextual"/>
        </w:rPr>
        <w:t>Andrus Seeme volituste taast</w:t>
      </w:r>
      <w:r w:rsidR="004A1EC9">
        <w:rPr>
          <w:rFonts w:eastAsia="Aptos"/>
          <w:kern w:val="2"/>
          <w:sz w:val="24"/>
          <w:szCs w:val="24"/>
          <w:lang w:val="et-EE" w:eastAsia="en-US"/>
          <w14:ligatures w14:val="standardContextual"/>
        </w:rPr>
        <w:t xml:space="preserve">amisega </w:t>
      </w:r>
      <w:r w:rsidR="00C40BC7">
        <w:rPr>
          <w:rFonts w:eastAsia="Aptos"/>
          <w:kern w:val="2"/>
          <w:sz w:val="24"/>
          <w:szCs w:val="24"/>
          <w:lang w:val="et-EE" w:eastAsia="en-US"/>
          <w14:ligatures w14:val="standardContextual"/>
        </w:rPr>
        <w:t xml:space="preserve">alates </w:t>
      </w:r>
      <w:r w:rsidR="004A1EC9">
        <w:rPr>
          <w:rFonts w:eastAsia="Aptos"/>
          <w:kern w:val="2"/>
          <w:sz w:val="24"/>
          <w:szCs w:val="24"/>
          <w:lang w:val="et-EE" w:eastAsia="en-US"/>
          <w14:ligatures w14:val="standardContextual"/>
        </w:rPr>
        <w:t xml:space="preserve">01.07.2026 </w:t>
      </w:r>
      <w:r w:rsidR="00B80FB6">
        <w:rPr>
          <w:rFonts w:eastAsia="Aptos"/>
          <w:kern w:val="2"/>
          <w:sz w:val="24"/>
          <w:szCs w:val="24"/>
          <w:lang w:val="et-EE" w:eastAsia="en-US"/>
          <w14:ligatures w14:val="standardContextual"/>
        </w:rPr>
        <w:t>ja  asendusliikme</w:t>
      </w:r>
      <w:r w:rsidR="005C2A7B">
        <w:rPr>
          <w:rFonts w:eastAsia="Aptos"/>
          <w:kern w:val="2"/>
          <w:sz w:val="24"/>
          <w:szCs w:val="24"/>
          <w:lang w:val="et-EE" w:eastAsia="en-US"/>
          <w14:ligatures w14:val="standardContextual"/>
        </w:rPr>
        <w:t xml:space="preserve"> ning üh</w:t>
      </w:r>
      <w:r w:rsidR="000C3310">
        <w:rPr>
          <w:rFonts w:eastAsia="Aptos"/>
          <w:kern w:val="2"/>
          <w:sz w:val="24"/>
          <w:szCs w:val="24"/>
          <w:lang w:val="et-EE" w:eastAsia="en-US"/>
          <w14:ligatures w14:val="standardContextual"/>
        </w:rPr>
        <w:t>t</w:t>
      </w:r>
      <w:r w:rsidR="005C2A7B">
        <w:rPr>
          <w:rFonts w:eastAsia="Aptos"/>
          <w:kern w:val="2"/>
          <w:sz w:val="24"/>
          <w:szCs w:val="24"/>
          <w:lang w:val="et-EE" w:eastAsia="en-US"/>
          <w14:ligatures w14:val="standardContextual"/>
        </w:rPr>
        <w:t>lasi</w:t>
      </w:r>
      <w:r w:rsidR="00B80FB6">
        <w:rPr>
          <w:rFonts w:eastAsia="Aptos"/>
          <w:kern w:val="2"/>
          <w:sz w:val="24"/>
          <w:szCs w:val="24"/>
          <w:lang w:val="et-EE" w:eastAsia="en-US"/>
          <w14:ligatures w14:val="standardContextual"/>
        </w:rPr>
        <w:t xml:space="preserve"> </w:t>
      </w:r>
      <w:r w:rsidR="00515AB0">
        <w:rPr>
          <w:rFonts w:eastAsia="Aptos"/>
          <w:kern w:val="2"/>
          <w:sz w:val="24"/>
          <w:szCs w:val="24"/>
          <w:lang w:val="et-EE" w:eastAsia="en-US"/>
          <w14:ligatures w14:val="standardContextual"/>
        </w:rPr>
        <w:t xml:space="preserve">Kanepi vallavolikogu </w:t>
      </w:r>
      <w:r w:rsidR="00515AB0" w:rsidRPr="004E3980">
        <w:rPr>
          <w:rFonts w:eastAsia="Aptos"/>
          <w:kern w:val="2"/>
          <w:sz w:val="24"/>
          <w:szCs w:val="24"/>
          <w:lang w:val="et-EE" w:eastAsia="en-US"/>
          <w14:ligatures w14:val="standardContextual"/>
        </w:rPr>
        <w:t>haridus- ja noo</w:t>
      </w:r>
      <w:r w:rsidR="000C3310">
        <w:rPr>
          <w:rFonts w:eastAsia="Aptos"/>
          <w:kern w:val="2"/>
          <w:sz w:val="24"/>
          <w:szCs w:val="24"/>
          <w:lang w:val="et-EE" w:eastAsia="en-US"/>
          <w14:ligatures w14:val="standardContextual"/>
        </w:rPr>
        <w:t>r</w:t>
      </w:r>
      <w:r w:rsidR="00515AB0" w:rsidRPr="004E3980">
        <w:rPr>
          <w:rFonts w:eastAsia="Aptos"/>
          <w:kern w:val="2"/>
          <w:sz w:val="24"/>
          <w:szCs w:val="24"/>
          <w:lang w:val="et-EE" w:eastAsia="en-US"/>
          <w14:ligatures w14:val="standardContextual"/>
        </w:rPr>
        <w:t xml:space="preserve">sookomisjoni aseesimehe </w:t>
      </w:r>
      <w:r w:rsidR="00B80FB6">
        <w:rPr>
          <w:rFonts w:eastAsia="Aptos"/>
          <w:kern w:val="2"/>
          <w:sz w:val="24"/>
          <w:szCs w:val="24"/>
          <w:lang w:val="et-EE" w:eastAsia="en-US"/>
          <w14:ligatures w14:val="standardContextual"/>
        </w:rPr>
        <w:t>Inge Tamm volituste lõppemisega (</w:t>
      </w:r>
      <w:r w:rsidR="001B343D">
        <w:rPr>
          <w:rFonts w:eastAsia="Aptos"/>
          <w:kern w:val="2"/>
          <w:sz w:val="24"/>
          <w:szCs w:val="24"/>
          <w:lang w:val="et-EE" w:eastAsia="en-US"/>
          <w14:ligatures w14:val="standardContextual"/>
        </w:rPr>
        <w:t>Kanepi valla valimiskomisjoni 30.06.2026 otsus nr 11-6/2</w:t>
      </w:r>
      <w:r w:rsidR="00C40BC7">
        <w:rPr>
          <w:rFonts w:eastAsia="Aptos"/>
          <w:kern w:val="2"/>
          <w:sz w:val="24"/>
          <w:szCs w:val="24"/>
          <w:lang w:val="et-EE" w:eastAsia="en-US"/>
          <w14:ligatures w14:val="standardContextual"/>
        </w:rPr>
        <w:t>026/1-1)</w:t>
      </w:r>
      <w:r w:rsidR="004A1EC9">
        <w:rPr>
          <w:rFonts w:eastAsia="Aptos"/>
          <w:kern w:val="2"/>
          <w:sz w:val="24"/>
          <w:szCs w:val="24"/>
          <w:lang w:val="et-EE" w:eastAsia="en-US"/>
          <w14:ligatures w14:val="standardContextual"/>
        </w:rPr>
        <w:t xml:space="preserve"> </w:t>
      </w:r>
      <w:r w:rsidR="004E3980" w:rsidRPr="004E3980">
        <w:rPr>
          <w:rFonts w:eastAsia="Aptos"/>
          <w:kern w:val="2"/>
          <w:sz w:val="24"/>
          <w:szCs w:val="24"/>
          <w:lang w:val="et-EE" w:eastAsia="en-US"/>
          <w14:ligatures w14:val="standardContextual"/>
        </w:rPr>
        <w:t>ning haridus- ja noo</w:t>
      </w:r>
      <w:r w:rsidR="004E3980">
        <w:rPr>
          <w:rFonts w:eastAsia="Aptos"/>
          <w:kern w:val="2"/>
          <w:sz w:val="24"/>
          <w:szCs w:val="24"/>
          <w:lang w:val="et-EE" w:eastAsia="en-US"/>
          <w14:ligatures w14:val="standardContextual"/>
        </w:rPr>
        <w:t>r</w:t>
      </w:r>
      <w:r w:rsidR="004E3980" w:rsidRPr="004E3980">
        <w:rPr>
          <w:rFonts w:eastAsia="Aptos"/>
          <w:kern w:val="2"/>
          <w:sz w:val="24"/>
          <w:szCs w:val="24"/>
          <w:lang w:val="et-EE" w:eastAsia="en-US"/>
          <w14:ligatures w14:val="standardContextual"/>
        </w:rPr>
        <w:t>sookomisjoni liikme</w:t>
      </w:r>
      <w:r w:rsidR="004E3980">
        <w:rPr>
          <w:rFonts w:eastAsia="Aptos"/>
          <w:kern w:val="2"/>
          <w:sz w:val="24"/>
          <w:szCs w:val="24"/>
          <w:lang w:val="et-EE" w:eastAsia="en-US"/>
          <w14:ligatures w14:val="standardContextual"/>
        </w:rPr>
        <w:t xml:space="preserve"> Anu Kuldmä</w:t>
      </w:r>
      <w:r w:rsidR="00626ABB">
        <w:rPr>
          <w:rFonts w:eastAsia="Aptos"/>
          <w:kern w:val="2"/>
          <w:sz w:val="24"/>
          <w:szCs w:val="24"/>
          <w:lang w:val="et-EE" w:eastAsia="en-US"/>
          <w14:ligatures w14:val="standardContextual"/>
        </w:rPr>
        <w:t>gi</w:t>
      </w:r>
      <w:r w:rsidR="004E3980">
        <w:rPr>
          <w:rFonts w:eastAsia="Aptos"/>
          <w:kern w:val="2"/>
          <w:sz w:val="24"/>
          <w:szCs w:val="24"/>
          <w:lang w:val="et-EE" w:eastAsia="en-US"/>
          <w14:ligatures w14:val="standardContextual"/>
        </w:rPr>
        <w:t xml:space="preserve"> lahkumisega </w:t>
      </w:r>
      <w:r>
        <w:rPr>
          <w:rFonts w:eastAsia="Aptos"/>
          <w:kern w:val="2"/>
          <w:sz w:val="24"/>
          <w:szCs w:val="24"/>
          <w:lang w:val="et-EE" w:eastAsia="en-US"/>
          <w14:ligatures w14:val="standardContextual"/>
        </w:rPr>
        <w:t xml:space="preserve">komisjoni koosseisust alates 01.07.2026 (15.06.2026 </w:t>
      </w:r>
      <w:r w:rsidR="004E3980">
        <w:rPr>
          <w:rFonts w:eastAsia="Aptos"/>
          <w:kern w:val="2"/>
          <w:sz w:val="24"/>
          <w:szCs w:val="24"/>
          <w:lang w:val="et-EE" w:eastAsia="en-US"/>
          <w14:ligatures w14:val="standardContextual"/>
        </w:rPr>
        <w:t xml:space="preserve">avaldus </w:t>
      </w:r>
      <w:r w:rsidR="004E3980" w:rsidRPr="00121C6B">
        <w:rPr>
          <w:rFonts w:eastAsia="Aptos"/>
          <w:kern w:val="2"/>
          <w:sz w:val="24"/>
          <w:szCs w:val="24"/>
          <w:lang w:val="et-EE" w:eastAsia="en-US"/>
          <w14:ligatures w14:val="standardContextual"/>
        </w:rPr>
        <w:t xml:space="preserve">nr 1-7/18-1), </w:t>
      </w:r>
      <w:r>
        <w:rPr>
          <w:rFonts w:eastAsia="Aptos"/>
          <w:kern w:val="2"/>
          <w:sz w:val="24"/>
          <w:szCs w:val="24"/>
          <w:lang w:val="et-EE" w:eastAsia="en-US"/>
          <w14:ligatures w14:val="standardContextual"/>
        </w:rPr>
        <w:t xml:space="preserve">võttes aluseks </w:t>
      </w:r>
      <w:r w:rsidR="004E3980">
        <w:rPr>
          <w:rFonts w:eastAsia="Aptos"/>
          <w:kern w:val="2"/>
          <w:sz w:val="24"/>
          <w:szCs w:val="24"/>
          <w:lang w:val="et-EE" w:eastAsia="en-US"/>
          <w14:ligatures w14:val="standardContextual"/>
        </w:rPr>
        <w:t>k</w:t>
      </w:r>
      <w:r w:rsidR="004E3980" w:rsidRPr="004E3980">
        <w:rPr>
          <w:rFonts w:eastAsia="Aptos"/>
          <w:kern w:val="2"/>
          <w:sz w:val="24"/>
          <w:szCs w:val="24"/>
          <w:lang w:val="et-EE" w:eastAsia="en-US"/>
          <w14:ligatures w14:val="standardContextual"/>
        </w:rPr>
        <w:t xml:space="preserve">ohaliku omavalitsuse korralduse seaduse § 22 lõike 1 punkti 20, § 47 lõiked 1 ja 1³ alusel, Kanepi valla põhimääruse § 10 lõike 4 ning lähtudes Kanepi Vallavolikogu </w:t>
      </w:r>
      <w:r w:rsidRPr="004E3980">
        <w:rPr>
          <w:rFonts w:eastAsia="Aptos"/>
          <w:kern w:val="2"/>
          <w:sz w:val="24"/>
          <w:szCs w:val="24"/>
          <w:lang w:val="et-EE" w:eastAsia="en-US"/>
          <w14:ligatures w14:val="standardContextual"/>
        </w:rPr>
        <w:t>haridus- ja noo</w:t>
      </w:r>
      <w:r w:rsidR="000C3310">
        <w:rPr>
          <w:rFonts w:eastAsia="Aptos"/>
          <w:kern w:val="2"/>
          <w:sz w:val="24"/>
          <w:szCs w:val="24"/>
          <w:lang w:val="et-EE" w:eastAsia="en-US"/>
          <w14:ligatures w14:val="standardContextual"/>
        </w:rPr>
        <w:t>r</w:t>
      </w:r>
      <w:r w:rsidRPr="004E3980">
        <w:rPr>
          <w:rFonts w:eastAsia="Aptos"/>
          <w:kern w:val="2"/>
          <w:sz w:val="24"/>
          <w:szCs w:val="24"/>
          <w:lang w:val="et-EE" w:eastAsia="en-US"/>
          <w14:ligatures w14:val="standardContextual"/>
        </w:rPr>
        <w:t xml:space="preserve">sookomisjoni </w:t>
      </w:r>
      <w:r w:rsidR="004E3980" w:rsidRPr="004E3980">
        <w:rPr>
          <w:rFonts w:eastAsia="Aptos"/>
          <w:kern w:val="2"/>
          <w:sz w:val="24"/>
          <w:szCs w:val="24"/>
          <w:lang w:val="et-EE" w:eastAsia="en-US"/>
          <w14:ligatures w14:val="standardContextual"/>
        </w:rPr>
        <w:t>esime</w:t>
      </w:r>
      <w:r w:rsidR="000C3310">
        <w:rPr>
          <w:rFonts w:eastAsia="Aptos"/>
          <w:kern w:val="2"/>
          <w:sz w:val="24"/>
          <w:szCs w:val="24"/>
          <w:lang w:val="et-EE" w:eastAsia="en-US"/>
          <w14:ligatures w14:val="standardContextual"/>
        </w:rPr>
        <w:t>he</w:t>
      </w:r>
      <w:r w:rsidR="004E3980" w:rsidRPr="004E3980">
        <w:rPr>
          <w:rFonts w:eastAsia="Aptos"/>
          <w:kern w:val="2"/>
          <w:sz w:val="24"/>
          <w:szCs w:val="24"/>
          <w:lang w:val="et-EE" w:eastAsia="en-US"/>
          <w14:ligatures w14:val="standardContextual"/>
        </w:rPr>
        <w:t xml:space="preserve"> esildisest, Kanepi Vallavolikogu</w:t>
      </w:r>
    </w:p>
    <w:p w14:paraId="56CAEC22" w14:textId="01258E25" w:rsidR="004E3980" w:rsidRPr="00121C6B" w:rsidRDefault="004E3980" w:rsidP="004E3980">
      <w:pPr>
        <w:spacing w:after="160" w:line="276" w:lineRule="auto"/>
        <w:rPr>
          <w:rFonts w:eastAsia="Aptos"/>
          <w:b/>
          <w:bCs/>
          <w:kern w:val="2"/>
          <w:sz w:val="24"/>
          <w:szCs w:val="24"/>
          <w:lang w:val="et-EE" w:eastAsia="en-US"/>
          <w14:ligatures w14:val="standardContextual"/>
        </w:rPr>
      </w:pPr>
      <w:r w:rsidRPr="004E3980">
        <w:rPr>
          <w:rFonts w:eastAsia="Aptos"/>
          <w:b/>
          <w:bCs/>
          <w:kern w:val="2"/>
          <w:sz w:val="24"/>
          <w:szCs w:val="24"/>
          <w:lang w:val="et-EE" w:eastAsia="en-US"/>
          <w14:ligatures w14:val="standardContextual"/>
        </w:rPr>
        <w:t>otsustab:</w:t>
      </w:r>
    </w:p>
    <w:p w14:paraId="41D1C678" w14:textId="5507928A" w:rsidR="004E3980" w:rsidRPr="004E3980" w:rsidRDefault="004E3980" w:rsidP="004E3980">
      <w:pPr>
        <w:numPr>
          <w:ilvl w:val="0"/>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Kinnitada haridus- ja noosookomisjoni liikmed järgmiselt:</w:t>
      </w:r>
    </w:p>
    <w:p w14:paraId="27B7B593" w14:textId="77777777" w:rsidR="004E3980" w:rsidRPr="004E3980" w:rsidRDefault="004E3980" w:rsidP="004E3980">
      <w:pPr>
        <w:numPr>
          <w:ilvl w:val="1"/>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w:t>
      </w:r>
    </w:p>
    <w:p w14:paraId="4DBD82EC" w14:textId="77777777" w:rsidR="004E3980" w:rsidRPr="004E3980" w:rsidRDefault="004E3980" w:rsidP="004E3980">
      <w:pPr>
        <w:numPr>
          <w:ilvl w:val="1"/>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w:t>
      </w:r>
    </w:p>
    <w:p w14:paraId="7A546C40" w14:textId="77777777" w:rsidR="004E3980" w:rsidRPr="004E3980" w:rsidRDefault="004E3980" w:rsidP="004E3980">
      <w:pPr>
        <w:numPr>
          <w:ilvl w:val="1"/>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w:t>
      </w:r>
    </w:p>
    <w:p w14:paraId="13C9CF42" w14:textId="77777777" w:rsidR="004E3980" w:rsidRPr="004E3980" w:rsidRDefault="004E3980" w:rsidP="004E3980">
      <w:pPr>
        <w:numPr>
          <w:ilvl w:val="1"/>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w:t>
      </w:r>
    </w:p>
    <w:p w14:paraId="4020E221" w14:textId="77777777" w:rsidR="004E3980" w:rsidRPr="004E3980" w:rsidRDefault="004E3980" w:rsidP="004E3980">
      <w:pPr>
        <w:numPr>
          <w:ilvl w:val="1"/>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w:t>
      </w:r>
    </w:p>
    <w:p w14:paraId="488FECF2" w14:textId="77777777" w:rsidR="004E3980" w:rsidRPr="004E3980" w:rsidRDefault="004E3980" w:rsidP="004E3980">
      <w:pPr>
        <w:spacing w:after="160" w:line="276" w:lineRule="auto"/>
        <w:ind w:left="1095"/>
        <w:contextualSpacing/>
        <w:rPr>
          <w:rFonts w:eastAsia="Aptos"/>
          <w:kern w:val="2"/>
          <w:sz w:val="24"/>
          <w:szCs w:val="24"/>
          <w:lang w:val="et-EE" w:eastAsia="en-US"/>
          <w14:ligatures w14:val="standardContextual"/>
        </w:rPr>
      </w:pPr>
    </w:p>
    <w:p w14:paraId="14CACFF1" w14:textId="67C4B957" w:rsidR="004E3980" w:rsidRDefault="004E3980" w:rsidP="004E3980">
      <w:pPr>
        <w:numPr>
          <w:ilvl w:val="0"/>
          <w:numId w:val="9"/>
        </w:numPr>
        <w:spacing w:after="160" w:line="276" w:lineRule="auto"/>
        <w:contextualSpacing/>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 xml:space="preserve">Otsus jõustub teatavaks tegemisest. </w:t>
      </w:r>
    </w:p>
    <w:p w14:paraId="1E5C7222" w14:textId="77777777" w:rsidR="00626ABB" w:rsidRPr="00121C6B" w:rsidRDefault="00626ABB" w:rsidP="00626ABB">
      <w:pPr>
        <w:spacing w:after="160" w:line="276" w:lineRule="auto"/>
        <w:contextualSpacing/>
        <w:rPr>
          <w:rFonts w:eastAsia="Aptos"/>
          <w:kern w:val="2"/>
          <w:sz w:val="24"/>
          <w:szCs w:val="24"/>
          <w:lang w:val="et-EE" w:eastAsia="en-US"/>
          <w14:ligatures w14:val="standardContextual"/>
        </w:rPr>
      </w:pPr>
    </w:p>
    <w:p w14:paraId="43981C01" w14:textId="77777777" w:rsidR="004E3980" w:rsidRPr="004E3980" w:rsidRDefault="004E3980" w:rsidP="004E3980">
      <w:pPr>
        <w:spacing w:after="160" w:line="276" w:lineRule="auto"/>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Otsuse peale võib esitada Kanepi Vallavolikogule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3D7728D5" w14:textId="77777777" w:rsidR="004E3980" w:rsidRPr="004E3980" w:rsidRDefault="004E3980" w:rsidP="004E3980">
      <w:pPr>
        <w:spacing w:after="160" w:line="276" w:lineRule="auto"/>
        <w:rPr>
          <w:rFonts w:eastAsia="Aptos"/>
          <w:kern w:val="2"/>
          <w:sz w:val="24"/>
          <w:szCs w:val="24"/>
          <w:lang w:val="et-EE" w:eastAsia="en-US"/>
          <w14:ligatures w14:val="standardContextual"/>
        </w:rPr>
      </w:pPr>
    </w:p>
    <w:p w14:paraId="1F663E62" w14:textId="77777777" w:rsidR="004E3980" w:rsidRPr="004E3980" w:rsidRDefault="004E3980" w:rsidP="004E3980">
      <w:pPr>
        <w:spacing w:after="160" w:line="276" w:lineRule="auto"/>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(allkirjastatud digitaalselt)</w:t>
      </w:r>
    </w:p>
    <w:p w14:paraId="307408A0" w14:textId="77777777" w:rsidR="004E3980" w:rsidRPr="004E3980" w:rsidRDefault="004E3980" w:rsidP="00121C6B">
      <w:pPr>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 xml:space="preserve">Marek </w:t>
      </w:r>
      <w:proofErr w:type="spellStart"/>
      <w:r w:rsidRPr="004E3980">
        <w:rPr>
          <w:rFonts w:eastAsia="Aptos"/>
          <w:kern w:val="2"/>
          <w:sz w:val="24"/>
          <w:szCs w:val="24"/>
          <w:lang w:val="et-EE" w:eastAsia="en-US"/>
          <w14:ligatures w14:val="standardContextual"/>
        </w:rPr>
        <w:t>Kruusla</w:t>
      </w:r>
      <w:proofErr w:type="spellEnd"/>
    </w:p>
    <w:p w14:paraId="6E7B9F7D" w14:textId="77777777" w:rsidR="004E3980" w:rsidRDefault="004E3980" w:rsidP="00121C6B">
      <w:pPr>
        <w:rPr>
          <w:rFonts w:eastAsia="Aptos"/>
          <w:kern w:val="2"/>
          <w:sz w:val="24"/>
          <w:szCs w:val="24"/>
          <w:lang w:val="et-EE" w:eastAsia="en-US"/>
          <w14:ligatures w14:val="standardContextual"/>
        </w:rPr>
      </w:pPr>
      <w:r w:rsidRPr="004E3980">
        <w:rPr>
          <w:rFonts w:eastAsia="Aptos"/>
          <w:kern w:val="2"/>
          <w:sz w:val="24"/>
          <w:szCs w:val="24"/>
          <w:lang w:val="et-EE" w:eastAsia="en-US"/>
          <w14:ligatures w14:val="standardContextual"/>
        </w:rPr>
        <w:t>volikogu esimees</w:t>
      </w:r>
    </w:p>
    <w:p w14:paraId="6D8D20F2" w14:textId="77777777" w:rsidR="00612110" w:rsidRDefault="00612110" w:rsidP="00121C6B">
      <w:pPr>
        <w:rPr>
          <w:rFonts w:eastAsia="Aptos"/>
          <w:kern w:val="2"/>
          <w:sz w:val="24"/>
          <w:szCs w:val="24"/>
          <w:lang w:val="et-EE" w:eastAsia="en-US"/>
          <w14:ligatures w14:val="standardContextual"/>
        </w:rPr>
      </w:pPr>
    </w:p>
    <w:p w14:paraId="5E273F8B" w14:textId="1A942941" w:rsidR="00612110" w:rsidRDefault="00612110" w:rsidP="00121C6B">
      <w:pPr>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t>Eelnõu koostas:</w:t>
      </w:r>
    </w:p>
    <w:p w14:paraId="206DECD2" w14:textId="77777777" w:rsidR="00612110" w:rsidRDefault="00612110" w:rsidP="00121C6B">
      <w:pPr>
        <w:rPr>
          <w:rFonts w:eastAsia="Aptos"/>
          <w:kern w:val="2"/>
          <w:sz w:val="24"/>
          <w:szCs w:val="24"/>
          <w:lang w:val="et-EE" w:eastAsia="en-US"/>
          <w14:ligatures w14:val="standardContextual"/>
        </w:rPr>
      </w:pPr>
    </w:p>
    <w:p w14:paraId="3C44434E" w14:textId="0C844954" w:rsidR="00612110" w:rsidRDefault="00612110" w:rsidP="00121C6B">
      <w:pPr>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lastRenderedPageBreak/>
        <w:t>Kristi Tamme</w:t>
      </w:r>
    </w:p>
    <w:p w14:paraId="29903139" w14:textId="26DB7AC3" w:rsidR="00612110" w:rsidRPr="004E3980" w:rsidRDefault="00612110" w:rsidP="00121C6B">
      <w:pPr>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t>vallasekretär</w:t>
      </w:r>
    </w:p>
    <w:p w14:paraId="01526244" w14:textId="77777777" w:rsidR="0010001E" w:rsidRDefault="0010001E" w:rsidP="001911B9">
      <w:pPr>
        <w:tabs>
          <w:tab w:val="left" w:pos="1132"/>
        </w:tabs>
        <w:rPr>
          <w:b/>
          <w:sz w:val="28"/>
          <w:szCs w:val="28"/>
          <w:lang w:val="et-EE"/>
        </w:rPr>
      </w:pPr>
    </w:p>
    <w:sectPr w:rsidR="0010001E" w:rsidSect="00A25FE8">
      <w:pgSz w:w="11906" w:h="16838"/>
      <w:pgMar w:top="454" w:right="680" w:bottom="510" w:left="170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BA"/>
    <w:family w:val="auto"/>
    <w:notTrueType/>
    <w:pitch w:val="default"/>
    <w:sig w:usb0="00000005" w:usb1="00000000" w:usb2="00000000" w:usb3="00000000" w:csb0="0000008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C8"/>
    <w:multiLevelType w:val="hybridMultilevel"/>
    <w:tmpl w:val="2B56E5E0"/>
    <w:lvl w:ilvl="0" w:tplc="F26823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C968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E04E1"/>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EF01F6"/>
    <w:multiLevelType w:val="hybridMultilevel"/>
    <w:tmpl w:val="768ECB22"/>
    <w:lvl w:ilvl="0" w:tplc="CC767A8A">
      <w:start w:val="1"/>
      <w:numFmt w:val="decimal"/>
      <w:lvlText w:val="%1)"/>
      <w:lvlJc w:val="left"/>
      <w:pPr>
        <w:ind w:left="720" w:hanging="360"/>
      </w:pPr>
      <w:rPr>
        <w:rFonts w:eastAsia="TimesNewRomanPSMT"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ED33197"/>
    <w:multiLevelType w:val="hybridMultilevel"/>
    <w:tmpl w:val="979CC95C"/>
    <w:lvl w:ilvl="0" w:tplc="67D6E9C4">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DCC4734"/>
    <w:multiLevelType w:val="hybridMultilevel"/>
    <w:tmpl w:val="A0880F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3A63EA6"/>
    <w:multiLevelType w:val="multilevel"/>
    <w:tmpl w:val="36B2C388"/>
    <w:lvl w:ilvl="0">
      <w:start w:val="1"/>
      <w:numFmt w:val="decimal"/>
      <w:lvlText w:val="%1."/>
      <w:lvlJc w:val="left"/>
      <w:pPr>
        <w:ind w:left="720" w:hanging="360"/>
      </w:pPr>
    </w:lvl>
    <w:lvl w:ilvl="1">
      <w:start w:val="1"/>
      <w:numFmt w:val="decimal"/>
      <w:isLgl/>
      <w:lvlText w:val="%1.%2"/>
      <w:lvlJc w:val="left"/>
      <w:pPr>
        <w:ind w:left="1095" w:hanging="375"/>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7" w15:restartNumberingAfterBreak="0">
    <w:nsid w:val="5A1F1978"/>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0D3273D"/>
    <w:multiLevelType w:val="hybridMultilevel"/>
    <w:tmpl w:val="FECA364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23847327">
    <w:abstractNumId w:val="1"/>
  </w:num>
  <w:num w:numId="2" w16cid:durableId="130023974">
    <w:abstractNumId w:val="0"/>
  </w:num>
  <w:num w:numId="3" w16cid:durableId="1273900828">
    <w:abstractNumId w:val="4"/>
  </w:num>
  <w:num w:numId="4" w16cid:durableId="1465345551">
    <w:abstractNumId w:val="3"/>
  </w:num>
  <w:num w:numId="5" w16cid:durableId="1285305829">
    <w:abstractNumId w:val="8"/>
  </w:num>
  <w:num w:numId="6" w16cid:durableId="916936646">
    <w:abstractNumId w:val="7"/>
  </w:num>
  <w:num w:numId="7" w16cid:durableId="549658000">
    <w:abstractNumId w:val="5"/>
  </w:num>
  <w:num w:numId="8" w16cid:durableId="1110200091">
    <w:abstractNumId w:val="2"/>
  </w:num>
  <w:num w:numId="9" w16cid:durableId="9524003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D9"/>
    <w:rsid w:val="000017EE"/>
    <w:rsid w:val="00012C3C"/>
    <w:rsid w:val="00017482"/>
    <w:rsid w:val="000277B8"/>
    <w:rsid w:val="00042616"/>
    <w:rsid w:val="00052873"/>
    <w:rsid w:val="00054DC3"/>
    <w:rsid w:val="00070A26"/>
    <w:rsid w:val="00071334"/>
    <w:rsid w:val="000820E1"/>
    <w:rsid w:val="00086F5B"/>
    <w:rsid w:val="00090233"/>
    <w:rsid w:val="00091D9B"/>
    <w:rsid w:val="00093757"/>
    <w:rsid w:val="00095CC0"/>
    <w:rsid w:val="000A2F10"/>
    <w:rsid w:val="000A4ABD"/>
    <w:rsid w:val="000A5C5E"/>
    <w:rsid w:val="000B6CEC"/>
    <w:rsid w:val="000C0304"/>
    <w:rsid w:val="000C1254"/>
    <w:rsid w:val="000C3310"/>
    <w:rsid w:val="000C49D7"/>
    <w:rsid w:val="000D0A3F"/>
    <w:rsid w:val="000D492B"/>
    <w:rsid w:val="000E1677"/>
    <w:rsid w:val="000E4613"/>
    <w:rsid w:val="000E52CF"/>
    <w:rsid w:val="000F10CF"/>
    <w:rsid w:val="000F3746"/>
    <w:rsid w:val="000F4F2C"/>
    <w:rsid w:val="000F5A31"/>
    <w:rsid w:val="0010001E"/>
    <w:rsid w:val="0010678E"/>
    <w:rsid w:val="001078B4"/>
    <w:rsid w:val="00112BA6"/>
    <w:rsid w:val="0011309D"/>
    <w:rsid w:val="00116437"/>
    <w:rsid w:val="0011654D"/>
    <w:rsid w:val="00116588"/>
    <w:rsid w:val="00121C6B"/>
    <w:rsid w:val="0012676F"/>
    <w:rsid w:val="0013504F"/>
    <w:rsid w:val="00146779"/>
    <w:rsid w:val="00153971"/>
    <w:rsid w:val="00160805"/>
    <w:rsid w:val="00161033"/>
    <w:rsid w:val="00163875"/>
    <w:rsid w:val="0018118D"/>
    <w:rsid w:val="001831B7"/>
    <w:rsid w:val="001858B7"/>
    <w:rsid w:val="00185E9A"/>
    <w:rsid w:val="001911B9"/>
    <w:rsid w:val="001A477A"/>
    <w:rsid w:val="001B19E5"/>
    <w:rsid w:val="001B343D"/>
    <w:rsid w:val="001B4269"/>
    <w:rsid w:val="001B466B"/>
    <w:rsid w:val="001B4DBE"/>
    <w:rsid w:val="001B6C3F"/>
    <w:rsid w:val="001C28B7"/>
    <w:rsid w:val="001C5F9D"/>
    <w:rsid w:val="001D1EBE"/>
    <w:rsid w:val="001D35D4"/>
    <w:rsid w:val="001D6C78"/>
    <w:rsid w:val="001E6EE2"/>
    <w:rsid w:val="001E7823"/>
    <w:rsid w:val="001F2EA4"/>
    <w:rsid w:val="00207D3C"/>
    <w:rsid w:val="00222327"/>
    <w:rsid w:val="00231010"/>
    <w:rsid w:val="00232016"/>
    <w:rsid w:val="002443BC"/>
    <w:rsid w:val="0025026D"/>
    <w:rsid w:val="00256221"/>
    <w:rsid w:val="00256F10"/>
    <w:rsid w:val="002609A3"/>
    <w:rsid w:val="00261575"/>
    <w:rsid w:val="00270DDA"/>
    <w:rsid w:val="00272D6C"/>
    <w:rsid w:val="00273747"/>
    <w:rsid w:val="002815B5"/>
    <w:rsid w:val="002A63DB"/>
    <w:rsid w:val="002A746E"/>
    <w:rsid w:val="002B12F1"/>
    <w:rsid w:val="002B583F"/>
    <w:rsid w:val="002C13EB"/>
    <w:rsid w:val="002C1793"/>
    <w:rsid w:val="002C2387"/>
    <w:rsid w:val="002C2B5A"/>
    <w:rsid w:val="002C4DE3"/>
    <w:rsid w:val="002C6AA2"/>
    <w:rsid w:val="002F0F3C"/>
    <w:rsid w:val="002F7FA2"/>
    <w:rsid w:val="0031034A"/>
    <w:rsid w:val="00310B45"/>
    <w:rsid w:val="003138F6"/>
    <w:rsid w:val="003149AC"/>
    <w:rsid w:val="0032576B"/>
    <w:rsid w:val="00330CE7"/>
    <w:rsid w:val="00330E2C"/>
    <w:rsid w:val="00334C19"/>
    <w:rsid w:val="00345880"/>
    <w:rsid w:val="0034647D"/>
    <w:rsid w:val="00346632"/>
    <w:rsid w:val="00351077"/>
    <w:rsid w:val="0036392E"/>
    <w:rsid w:val="00364625"/>
    <w:rsid w:val="003769E4"/>
    <w:rsid w:val="003945C1"/>
    <w:rsid w:val="003B7B55"/>
    <w:rsid w:val="003C2C8D"/>
    <w:rsid w:val="003C73EE"/>
    <w:rsid w:val="003D1BDD"/>
    <w:rsid w:val="003D20E9"/>
    <w:rsid w:val="003D7790"/>
    <w:rsid w:val="003D782D"/>
    <w:rsid w:val="003F78A1"/>
    <w:rsid w:val="004044C0"/>
    <w:rsid w:val="004074CC"/>
    <w:rsid w:val="0043744D"/>
    <w:rsid w:val="00440940"/>
    <w:rsid w:val="0044444F"/>
    <w:rsid w:val="0044513B"/>
    <w:rsid w:val="004641A6"/>
    <w:rsid w:val="00465659"/>
    <w:rsid w:val="004711ED"/>
    <w:rsid w:val="00482200"/>
    <w:rsid w:val="004839F2"/>
    <w:rsid w:val="00483C0A"/>
    <w:rsid w:val="00492236"/>
    <w:rsid w:val="004A1EC9"/>
    <w:rsid w:val="004B5281"/>
    <w:rsid w:val="004C05BA"/>
    <w:rsid w:val="004C18AE"/>
    <w:rsid w:val="004C3BC6"/>
    <w:rsid w:val="004C3C04"/>
    <w:rsid w:val="004C4A34"/>
    <w:rsid w:val="004D052F"/>
    <w:rsid w:val="004D4C6F"/>
    <w:rsid w:val="004D6A5A"/>
    <w:rsid w:val="004E0666"/>
    <w:rsid w:val="004E0CD7"/>
    <w:rsid w:val="004E3980"/>
    <w:rsid w:val="004E6BD1"/>
    <w:rsid w:val="004F16A9"/>
    <w:rsid w:val="004F2918"/>
    <w:rsid w:val="004F71B1"/>
    <w:rsid w:val="00515AB0"/>
    <w:rsid w:val="0051712B"/>
    <w:rsid w:val="005206DD"/>
    <w:rsid w:val="00534000"/>
    <w:rsid w:val="00535F0D"/>
    <w:rsid w:val="005400C7"/>
    <w:rsid w:val="00543E20"/>
    <w:rsid w:val="005456F2"/>
    <w:rsid w:val="00547745"/>
    <w:rsid w:val="00550D89"/>
    <w:rsid w:val="005575A8"/>
    <w:rsid w:val="00570F1E"/>
    <w:rsid w:val="00571E03"/>
    <w:rsid w:val="00593173"/>
    <w:rsid w:val="005A3353"/>
    <w:rsid w:val="005B2AA0"/>
    <w:rsid w:val="005C0B0E"/>
    <w:rsid w:val="005C28F2"/>
    <w:rsid w:val="005C2A7B"/>
    <w:rsid w:val="005D0E3D"/>
    <w:rsid w:val="005D544B"/>
    <w:rsid w:val="005D63DF"/>
    <w:rsid w:val="005E21D0"/>
    <w:rsid w:val="005E5BE1"/>
    <w:rsid w:val="0060333A"/>
    <w:rsid w:val="00612110"/>
    <w:rsid w:val="00612579"/>
    <w:rsid w:val="00613A81"/>
    <w:rsid w:val="006158CE"/>
    <w:rsid w:val="0062133E"/>
    <w:rsid w:val="00626ABB"/>
    <w:rsid w:val="006270E5"/>
    <w:rsid w:val="00632318"/>
    <w:rsid w:val="00636AD4"/>
    <w:rsid w:val="006438D6"/>
    <w:rsid w:val="0064469A"/>
    <w:rsid w:val="0066275B"/>
    <w:rsid w:val="00662B2B"/>
    <w:rsid w:val="00664674"/>
    <w:rsid w:val="0066499F"/>
    <w:rsid w:val="00670923"/>
    <w:rsid w:val="00675C54"/>
    <w:rsid w:val="00676015"/>
    <w:rsid w:val="00680DD6"/>
    <w:rsid w:val="00687C0C"/>
    <w:rsid w:val="00693B19"/>
    <w:rsid w:val="00696436"/>
    <w:rsid w:val="006B1798"/>
    <w:rsid w:val="006B230F"/>
    <w:rsid w:val="006B3C13"/>
    <w:rsid w:val="006B6918"/>
    <w:rsid w:val="006C2DE7"/>
    <w:rsid w:val="006D6843"/>
    <w:rsid w:val="006D6E97"/>
    <w:rsid w:val="006D7207"/>
    <w:rsid w:val="006E1206"/>
    <w:rsid w:val="006E1499"/>
    <w:rsid w:val="006E6158"/>
    <w:rsid w:val="006E615A"/>
    <w:rsid w:val="006F246C"/>
    <w:rsid w:val="007003E1"/>
    <w:rsid w:val="00700573"/>
    <w:rsid w:val="007019A1"/>
    <w:rsid w:val="00715845"/>
    <w:rsid w:val="00740984"/>
    <w:rsid w:val="00744B20"/>
    <w:rsid w:val="007450BE"/>
    <w:rsid w:val="007470C1"/>
    <w:rsid w:val="0075185D"/>
    <w:rsid w:val="00752019"/>
    <w:rsid w:val="00757AA8"/>
    <w:rsid w:val="007679F8"/>
    <w:rsid w:val="00776B45"/>
    <w:rsid w:val="007800EC"/>
    <w:rsid w:val="007873E0"/>
    <w:rsid w:val="0079193B"/>
    <w:rsid w:val="007A550C"/>
    <w:rsid w:val="007A7F15"/>
    <w:rsid w:val="007B11DA"/>
    <w:rsid w:val="007B59B4"/>
    <w:rsid w:val="007B6C2F"/>
    <w:rsid w:val="007C48F9"/>
    <w:rsid w:val="007C6DA7"/>
    <w:rsid w:val="007D1031"/>
    <w:rsid w:val="007D41A1"/>
    <w:rsid w:val="007E0D8E"/>
    <w:rsid w:val="007E35AA"/>
    <w:rsid w:val="007E568D"/>
    <w:rsid w:val="007E6FF0"/>
    <w:rsid w:val="007F19C3"/>
    <w:rsid w:val="00805659"/>
    <w:rsid w:val="00806956"/>
    <w:rsid w:val="00810666"/>
    <w:rsid w:val="00812ED8"/>
    <w:rsid w:val="0081740C"/>
    <w:rsid w:val="00817780"/>
    <w:rsid w:val="00823682"/>
    <w:rsid w:val="00825AC2"/>
    <w:rsid w:val="00834674"/>
    <w:rsid w:val="00846923"/>
    <w:rsid w:val="00847668"/>
    <w:rsid w:val="008501B6"/>
    <w:rsid w:val="00851C12"/>
    <w:rsid w:val="00866D10"/>
    <w:rsid w:val="00867368"/>
    <w:rsid w:val="00867B47"/>
    <w:rsid w:val="0088136B"/>
    <w:rsid w:val="00882A32"/>
    <w:rsid w:val="00883EBE"/>
    <w:rsid w:val="00892D57"/>
    <w:rsid w:val="008A2980"/>
    <w:rsid w:val="008B2536"/>
    <w:rsid w:val="008B3852"/>
    <w:rsid w:val="008B5897"/>
    <w:rsid w:val="008B64BA"/>
    <w:rsid w:val="008C5C68"/>
    <w:rsid w:val="008D20DB"/>
    <w:rsid w:val="008D4C7E"/>
    <w:rsid w:val="008F1666"/>
    <w:rsid w:val="008F418F"/>
    <w:rsid w:val="008F4C5C"/>
    <w:rsid w:val="00902686"/>
    <w:rsid w:val="0091168F"/>
    <w:rsid w:val="00923442"/>
    <w:rsid w:val="0093269C"/>
    <w:rsid w:val="009326F4"/>
    <w:rsid w:val="00932AB1"/>
    <w:rsid w:val="009340D8"/>
    <w:rsid w:val="0093559B"/>
    <w:rsid w:val="00944616"/>
    <w:rsid w:val="0094517C"/>
    <w:rsid w:val="00946190"/>
    <w:rsid w:val="009512F6"/>
    <w:rsid w:val="00955596"/>
    <w:rsid w:val="009557FF"/>
    <w:rsid w:val="00956730"/>
    <w:rsid w:val="00956E26"/>
    <w:rsid w:val="00962430"/>
    <w:rsid w:val="00965313"/>
    <w:rsid w:val="009658BB"/>
    <w:rsid w:val="00974B6B"/>
    <w:rsid w:val="009770DB"/>
    <w:rsid w:val="009805E2"/>
    <w:rsid w:val="00980E5C"/>
    <w:rsid w:val="00986083"/>
    <w:rsid w:val="009874A7"/>
    <w:rsid w:val="009A1AA6"/>
    <w:rsid w:val="009B5175"/>
    <w:rsid w:val="009D64A5"/>
    <w:rsid w:val="009E6940"/>
    <w:rsid w:val="009F7221"/>
    <w:rsid w:val="00A03869"/>
    <w:rsid w:val="00A11EF6"/>
    <w:rsid w:val="00A22BAE"/>
    <w:rsid w:val="00A25FE8"/>
    <w:rsid w:val="00A3073E"/>
    <w:rsid w:val="00A33617"/>
    <w:rsid w:val="00A42C22"/>
    <w:rsid w:val="00A439F2"/>
    <w:rsid w:val="00A46654"/>
    <w:rsid w:val="00A466A6"/>
    <w:rsid w:val="00A47158"/>
    <w:rsid w:val="00A471DE"/>
    <w:rsid w:val="00A5618A"/>
    <w:rsid w:val="00A579AD"/>
    <w:rsid w:val="00A606D4"/>
    <w:rsid w:val="00A66627"/>
    <w:rsid w:val="00A81A6E"/>
    <w:rsid w:val="00A86047"/>
    <w:rsid w:val="00A924EE"/>
    <w:rsid w:val="00A95F29"/>
    <w:rsid w:val="00A97649"/>
    <w:rsid w:val="00AA2BE3"/>
    <w:rsid w:val="00AB2389"/>
    <w:rsid w:val="00AC51CA"/>
    <w:rsid w:val="00AC6AD9"/>
    <w:rsid w:val="00AD619A"/>
    <w:rsid w:val="00AF0706"/>
    <w:rsid w:val="00AF1DFB"/>
    <w:rsid w:val="00AF2D97"/>
    <w:rsid w:val="00B2129E"/>
    <w:rsid w:val="00B26D2A"/>
    <w:rsid w:val="00B31822"/>
    <w:rsid w:val="00B3391F"/>
    <w:rsid w:val="00B33B59"/>
    <w:rsid w:val="00B41507"/>
    <w:rsid w:val="00B61AB8"/>
    <w:rsid w:val="00B64CA1"/>
    <w:rsid w:val="00B65709"/>
    <w:rsid w:val="00B71B78"/>
    <w:rsid w:val="00B75DCB"/>
    <w:rsid w:val="00B770E0"/>
    <w:rsid w:val="00B80FB6"/>
    <w:rsid w:val="00B81FBA"/>
    <w:rsid w:val="00B841D7"/>
    <w:rsid w:val="00B95A7A"/>
    <w:rsid w:val="00BA0260"/>
    <w:rsid w:val="00BA25E6"/>
    <w:rsid w:val="00BA2CA3"/>
    <w:rsid w:val="00BA55E8"/>
    <w:rsid w:val="00BA65FE"/>
    <w:rsid w:val="00BB07EA"/>
    <w:rsid w:val="00BB2E33"/>
    <w:rsid w:val="00BB6CEA"/>
    <w:rsid w:val="00BC4800"/>
    <w:rsid w:val="00BC654E"/>
    <w:rsid w:val="00BD3E4A"/>
    <w:rsid w:val="00BD669E"/>
    <w:rsid w:val="00BE18F6"/>
    <w:rsid w:val="00BE4EA1"/>
    <w:rsid w:val="00BF5B35"/>
    <w:rsid w:val="00C051EE"/>
    <w:rsid w:val="00C05EC5"/>
    <w:rsid w:val="00C111B0"/>
    <w:rsid w:val="00C13681"/>
    <w:rsid w:val="00C17F71"/>
    <w:rsid w:val="00C23B97"/>
    <w:rsid w:val="00C23D6D"/>
    <w:rsid w:val="00C23FA8"/>
    <w:rsid w:val="00C31E0D"/>
    <w:rsid w:val="00C35486"/>
    <w:rsid w:val="00C40BC7"/>
    <w:rsid w:val="00C635E8"/>
    <w:rsid w:val="00C67674"/>
    <w:rsid w:val="00C80CDF"/>
    <w:rsid w:val="00C843B0"/>
    <w:rsid w:val="00C84BA4"/>
    <w:rsid w:val="00C925A0"/>
    <w:rsid w:val="00C94F80"/>
    <w:rsid w:val="00C97C39"/>
    <w:rsid w:val="00CA104F"/>
    <w:rsid w:val="00CA2E4A"/>
    <w:rsid w:val="00CA6BB6"/>
    <w:rsid w:val="00CB0EE0"/>
    <w:rsid w:val="00CB5FD9"/>
    <w:rsid w:val="00CC5955"/>
    <w:rsid w:val="00CC6549"/>
    <w:rsid w:val="00CC72D6"/>
    <w:rsid w:val="00CD2AA7"/>
    <w:rsid w:val="00CD2B2F"/>
    <w:rsid w:val="00CD6900"/>
    <w:rsid w:val="00CE42DF"/>
    <w:rsid w:val="00CE7A9D"/>
    <w:rsid w:val="00CF4FAD"/>
    <w:rsid w:val="00D060B2"/>
    <w:rsid w:val="00D158A0"/>
    <w:rsid w:val="00D16E3C"/>
    <w:rsid w:val="00D17E43"/>
    <w:rsid w:val="00D35DBB"/>
    <w:rsid w:val="00D42CDF"/>
    <w:rsid w:val="00D42D46"/>
    <w:rsid w:val="00D44ABC"/>
    <w:rsid w:val="00D508E7"/>
    <w:rsid w:val="00D53030"/>
    <w:rsid w:val="00D61C62"/>
    <w:rsid w:val="00D663D3"/>
    <w:rsid w:val="00D74735"/>
    <w:rsid w:val="00D805EE"/>
    <w:rsid w:val="00D84C9D"/>
    <w:rsid w:val="00D86A90"/>
    <w:rsid w:val="00D97E48"/>
    <w:rsid w:val="00DA2DD0"/>
    <w:rsid w:val="00DA6853"/>
    <w:rsid w:val="00DB4EFC"/>
    <w:rsid w:val="00DB65EC"/>
    <w:rsid w:val="00DB6674"/>
    <w:rsid w:val="00E001F8"/>
    <w:rsid w:val="00E02650"/>
    <w:rsid w:val="00E13E9D"/>
    <w:rsid w:val="00E16DA6"/>
    <w:rsid w:val="00E34D4E"/>
    <w:rsid w:val="00E37F9B"/>
    <w:rsid w:val="00E50056"/>
    <w:rsid w:val="00E52E51"/>
    <w:rsid w:val="00E542D0"/>
    <w:rsid w:val="00E545BE"/>
    <w:rsid w:val="00E66A69"/>
    <w:rsid w:val="00E70924"/>
    <w:rsid w:val="00E70EE4"/>
    <w:rsid w:val="00E75368"/>
    <w:rsid w:val="00E915EC"/>
    <w:rsid w:val="00E922DF"/>
    <w:rsid w:val="00EA2014"/>
    <w:rsid w:val="00EA212F"/>
    <w:rsid w:val="00EA51E7"/>
    <w:rsid w:val="00EC3204"/>
    <w:rsid w:val="00EC40FA"/>
    <w:rsid w:val="00ED020B"/>
    <w:rsid w:val="00ED0AF6"/>
    <w:rsid w:val="00ED2C17"/>
    <w:rsid w:val="00EE7895"/>
    <w:rsid w:val="00F0682A"/>
    <w:rsid w:val="00F07B18"/>
    <w:rsid w:val="00F235C2"/>
    <w:rsid w:val="00F3168D"/>
    <w:rsid w:val="00F4055F"/>
    <w:rsid w:val="00F41B21"/>
    <w:rsid w:val="00F4204B"/>
    <w:rsid w:val="00F61327"/>
    <w:rsid w:val="00F63381"/>
    <w:rsid w:val="00F64F99"/>
    <w:rsid w:val="00F70AB8"/>
    <w:rsid w:val="00F710E5"/>
    <w:rsid w:val="00F87F5A"/>
    <w:rsid w:val="00FA1B34"/>
    <w:rsid w:val="00FA2BCB"/>
    <w:rsid w:val="00FA3BB6"/>
    <w:rsid w:val="00FB32BB"/>
    <w:rsid w:val="00FC11CD"/>
    <w:rsid w:val="00FC2696"/>
    <w:rsid w:val="00FC4178"/>
    <w:rsid w:val="00FD02E0"/>
    <w:rsid w:val="00FD653D"/>
    <w:rsid w:val="00FE176A"/>
    <w:rsid w:val="00FE5A46"/>
    <w:rsid w:val="00FE67AA"/>
    <w:rsid w:val="00FF11BB"/>
    <w:rsid w:val="00FF3F63"/>
    <w:rsid w:val="00FF78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6241"/>
  <w15:docId w15:val="{2BD18EEA-487C-44DB-BB57-D29DFA43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AD9"/>
    <w:pPr>
      <w:spacing w:after="0" w:line="240" w:lineRule="auto"/>
    </w:pPr>
    <w:rPr>
      <w:rFonts w:ascii="Times New Roman" w:eastAsia="Times New Roman" w:hAnsi="Times New Roman" w:cs="Times New Roman"/>
      <w:sz w:val="20"/>
      <w:szCs w:val="20"/>
      <w:lang w:val="en-AU" w:eastAsia="et-EE"/>
    </w:rPr>
  </w:style>
  <w:style w:type="paragraph" w:styleId="Heading1">
    <w:name w:val="heading 1"/>
    <w:basedOn w:val="Normal"/>
    <w:next w:val="Normal"/>
    <w:link w:val="Heading1Char"/>
    <w:uiPriority w:val="9"/>
    <w:qFormat/>
    <w:rsid w:val="000E46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C6AD9"/>
    <w:pPr>
      <w:keepNext/>
      <w:spacing w:before="240" w:after="60"/>
      <w:outlineLvl w:val="2"/>
    </w:pPr>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C6AD9"/>
    <w:rPr>
      <w:rFonts w:ascii="Arial" w:eastAsia="Times New Roman" w:hAnsi="Arial" w:cs="Times New Roman"/>
      <w:sz w:val="24"/>
      <w:szCs w:val="20"/>
      <w:lang w:val="en-GB" w:eastAsia="et-EE"/>
    </w:rPr>
  </w:style>
  <w:style w:type="paragraph" w:styleId="List">
    <w:name w:val="List"/>
    <w:basedOn w:val="Normal"/>
    <w:rsid w:val="00AC6AD9"/>
    <w:pPr>
      <w:ind w:left="283" w:hanging="283"/>
    </w:pPr>
    <w:rPr>
      <w:sz w:val="28"/>
      <w:lang w:val="en-GB"/>
    </w:rPr>
  </w:style>
  <w:style w:type="paragraph" w:styleId="BodyText2">
    <w:name w:val="Body Text 2"/>
    <w:basedOn w:val="Normal"/>
    <w:link w:val="BodyText2Char"/>
    <w:rsid w:val="00AC6AD9"/>
    <w:rPr>
      <w:sz w:val="28"/>
    </w:rPr>
  </w:style>
  <w:style w:type="character" w:customStyle="1" w:styleId="BodyText2Char">
    <w:name w:val="Body Text 2 Char"/>
    <w:basedOn w:val="DefaultParagraphFont"/>
    <w:link w:val="BodyText2"/>
    <w:rsid w:val="00AC6AD9"/>
    <w:rPr>
      <w:rFonts w:ascii="Times New Roman" w:eastAsia="Times New Roman" w:hAnsi="Times New Roman" w:cs="Times New Roman"/>
      <w:sz w:val="28"/>
      <w:szCs w:val="20"/>
      <w:lang w:val="en-AU" w:eastAsia="et-EE"/>
    </w:rPr>
  </w:style>
  <w:style w:type="paragraph" w:styleId="ListParagraph">
    <w:name w:val="List Paragraph"/>
    <w:basedOn w:val="Normal"/>
    <w:uiPriority w:val="34"/>
    <w:qFormat/>
    <w:rsid w:val="004F2918"/>
    <w:pPr>
      <w:ind w:left="720"/>
      <w:contextualSpacing/>
    </w:pPr>
  </w:style>
  <w:style w:type="paragraph" w:customStyle="1" w:styleId="BodyText1">
    <w:name w:val="Body Text1"/>
    <w:basedOn w:val="Normal"/>
    <w:rsid w:val="004F2918"/>
    <w:pPr>
      <w:widowControl w:val="0"/>
      <w:jc w:val="both"/>
    </w:pPr>
    <w:rPr>
      <w:sz w:val="24"/>
      <w:lang w:val="et-EE"/>
    </w:rPr>
  </w:style>
  <w:style w:type="character" w:customStyle="1" w:styleId="Heading1Char">
    <w:name w:val="Heading 1 Char"/>
    <w:basedOn w:val="DefaultParagraphFont"/>
    <w:link w:val="Heading1"/>
    <w:uiPriority w:val="9"/>
    <w:rsid w:val="000E4613"/>
    <w:rPr>
      <w:rFonts w:asciiTheme="majorHAnsi" w:eastAsiaTheme="majorEastAsia" w:hAnsiTheme="majorHAnsi" w:cstheme="majorBidi"/>
      <w:b/>
      <w:bCs/>
      <w:color w:val="365F91" w:themeColor="accent1" w:themeShade="BF"/>
      <w:sz w:val="28"/>
      <w:szCs w:val="28"/>
      <w:lang w:val="en-AU" w:eastAsia="et-EE"/>
    </w:rPr>
  </w:style>
  <w:style w:type="paragraph" w:styleId="BodyText">
    <w:name w:val="Body Text"/>
    <w:basedOn w:val="Normal"/>
    <w:link w:val="BodyTextChar"/>
    <w:uiPriority w:val="99"/>
    <w:semiHidden/>
    <w:unhideWhenUsed/>
    <w:rsid w:val="009A1AA6"/>
    <w:pPr>
      <w:spacing w:after="120"/>
    </w:pPr>
  </w:style>
  <w:style w:type="character" w:customStyle="1" w:styleId="BodyTextChar">
    <w:name w:val="Body Text Char"/>
    <w:basedOn w:val="DefaultParagraphFont"/>
    <w:link w:val="BodyText"/>
    <w:uiPriority w:val="99"/>
    <w:semiHidden/>
    <w:rsid w:val="009A1AA6"/>
    <w:rPr>
      <w:rFonts w:ascii="Times New Roman" w:eastAsia="Times New Roman" w:hAnsi="Times New Roman" w:cs="Times New Roman"/>
      <w:sz w:val="20"/>
      <w:szCs w:val="20"/>
      <w:lang w:val="en-AU" w:eastAsia="et-EE"/>
    </w:rPr>
  </w:style>
  <w:style w:type="paragraph" w:styleId="BalloonText">
    <w:name w:val="Balloon Text"/>
    <w:basedOn w:val="Normal"/>
    <w:link w:val="BalloonTextChar"/>
    <w:uiPriority w:val="99"/>
    <w:semiHidden/>
    <w:unhideWhenUsed/>
    <w:rsid w:val="001911B9"/>
    <w:rPr>
      <w:rFonts w:ascii="Tahoma" w:hAnsi="Tahoma" w:cs="Tahoma"/>
      <w:sz w:val="16"/>
      <w:szCs w:val="16"/>
    </w:rPr>
  </w:style>
  <w:style w:type="character" w:customStyle="1" w:styleId="BalloonTextChar">
    <w:name w:val="Balloon Text Char"/>
    <w:basedOn w:val="DefaultParagraphFont"/>
    <w:link w:val="BalloonText"/>
    <w:uiPriority w:val="99"/>
    <w:semiHidden/>
    <w:rsid w:val="001911B9"/>
    <w:rPr>
      <w:rFonts w:ascii="Tahoma" w:eastAsia="Times New Roman" w:hAnsi="Tahoma" w:cs="Tahoma"/>
      <w:sz w:val="16"/>
      <w:szCs w:val="16"/>
      <w:lang w:val="en-AU" w:eastAsia="et-EE"/>
    </w:rPr>
  </w:style>
  <w:style w:type="paragraph" w:customStyle="1" w:styleId="paragraph">
    <w:name w:val="paragraph"/>
    <w:basedOn w:val="Normal"/>
    <w:rsid w:val="001911B9"/>
    <w:pPr>
      <w:spacing w:before="240" w:after="100" w:afterAutospacing="1"/>
    </w:pPr>
    <w:rPr>
      <w:sz w:val="24"/>
      <w:szCs w:val="24"/>
      <w:lang w:val="et-EE"/>
    </w:rPr>
  </w:style>
  <w:style w:type="character" w:styleId="Strong">
    <w:name w:val="Strong"/>
    <w:basedOn w:val="DefaultParagraphFont"/>
    <w:uiPriority w:val="22"/>
    <w:qFormat/>
    <w:rsid w:val="00CC72D6"/>
    <w:rPr>
      <w:b/>
      <w:bCs/>
    </w:rPr>
  </w:style>
  <w:style w:type="paragraph" w:customStyle="1" w:styleId="Default">
    <w:name w:val="Default"/>
    <w:rsid w:val="00091D9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95F29"/>
    <w:rPr>
      <w:color w:val="0000FF" w:themeColor="hyperlink"/>
      <w:u w:val="single"/>
    </w:rPr>
  </w:style>
  <w:style w:type="character" w:styleId="UnresolvedMention">
    <w:name w:val="Unresolved Mention"/>
    <w:basedOn w:val="DefaultParagraphFont"/>
    <w:uiPriority w:val="99"/>
    <w:semiHidden/>
    <w:unhideWhenUsed/>
    <w:rsid w:val="0036392E"/>
    <w:rPr>
      <w:color w:val="605E5C"/>
      <w:shd w:val="clear" w:color="auto" w:fill="E1DFDD"/>
    </w:rPr>
  </w:style>
  <w:style w:type="character" w:styleId="FollowedHyperlink">
    <w:name w:val="FollowedHyperlink"/>
    <w:basedOn w:val="DefaultParagraphFont"/>
    <w:uiPriority w:val="99"/>
    <w:semiHidden/>
    <w:unhideWhenUsed/>
    <w:rsid w:val="00BA02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1964">
      <w:bodyDiv w:val="1"/>
      <w:marLeft w:val="0"/>
      <w:marRight w:val="0"/>
      <w:marTop w:val="0"/>
      <w:marBottom w:val="0"/>
      <w:divBdr>
        <w:top w:val="none" w:sz="0" w:space="0" w:color="auto"/>
        <w:left w:val="none" w:sz="0" w:space="0" w:color="auto"/>
        <w:bottom w:val="none" w:sz="0" w:space="0" w:color="auto"/>
        <w:right w:val="none" w:sz="0" w:space="0" w:color="auto"/>
      </w:divBdr>
    </w:div>
    <w:div w:id="325209920">
      <w:bodyDiv w:val="1"/>
      <w:marLeft w:val="0"/>
      <w:marRight w:val="0"/>
      <w:marTop w:val="0"/>
      <w:marBottom w:val="0"/>
      <w:divBdr>
        <w:top w:val="none" w:sz="0" w:space="0" w:color="auto"/>
        <w:left w:val="none" w:sz="0" w:space="0" w:color="auto"/>
        <w:bottom w:val="none" w:sz="0" w:space="0" w:color="auto"/>
        <w:right w:val="none" w:sz="0" w:space="0" w:color="auto"/>
      </w:divBdr>
    </w:div>
    <w:div w:id="620377933">
      <w:bodyDiv w:val="1"/>
      <w:marLeft w:val="0"/>
      <w:marRight w:val="0"/>
      <w:marTop w:val="0"/>
      <w:marBottom w:val="0"/>
      <w:divBdr>
        <w:top w:val="none" w:sz="0" w:space="0" w:color="auto"/>
        <w:left w:val="none" w:sz="0" w:space="0" w:color="auto"/>
        <w:bottom w:val="none" w:sz="0" w:space="0" w:color="auto"/>
        <w:right w:val="none" w:sz="0" w:space="0" w:color="auto"/>
      </w:divBdr>
    </w:div>
    <w:div w:id="9627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213</Words>
  <Characters>1240</Characters>
  <Application>Microsoft Office Word</Application>
  <DocSecurity>0</DocSecurity>
  <Lines>10</Lines>
  <Paragraphs>2</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Microsoft</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Kristi Tamme</cp:lastModifiedBy>
  <cp:revision>2</cp:revision>
  <cp:lastPrinted>2021-11-12T14:03:00Z</cp:lastPrinted>
  <dcterms:created xsi:type="dcterms:W3CDTF">2026-08-18T12:30:00Z</dcterms:created>
  <dcterms:modified xsi:type="dcterms:W3CDTF">2026-08-18T12:30:00Z</dcterms:modified>
</cp:coreProperties>
</file>